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31976" w14:textId="7A5254DC" w:rsidR="00CD4437" w:rsidRPr="001F68EF" w:rsidRDefault="001F68EF" w:rsidP="00290443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4164" w:firstLine="666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Шаблон за версією 0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2</w:t>
      </w:r>
    </w:p>
    <w:p w14:paraId="25046F7A" w14:textId="77777777" w:rsidR="00CD4437" w:rsidRPr="00997CA3" w:rsidRDefault="004109A8" w:rsidP="00290443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4164" w:firstLine="6662"/>
        <w:rPr>
          <w:rFonts w:ascii="Times New Roman" w:eastAsia="Times New Roman" w:hAnsi="Times New Roman" w:cs="Times New Roman"/>
          <w:sz w:val="16"/>
          <w:szCs w:val="16"/>
        </w:rPr>
      </w:pPr>
      <w:r w:rsidRPr="00997CA3">
        <w:rPr>
          <w:rFonts w:ascii="Times New Roman" w:eastAsia="Times New Roman" w:hAnsi="Times New Roman" w:cs="Times New Roman"/>
          <w:i/>
          <w:sz w:val="16"/>
          <w:szCs w:val="16"/>
        </w:rPr>
        <w:t>За</w:t>
      </w:r>
      <w:r w:rsidR="002B1568" w:rsidRPr="00997CA3">
        <w:rPr>
          <w:rFonts w:ascii="Times New Roman" w:eastAsia="Times New Roman" w:hAnsi="Times New Roman" w:cs="Times New Roman"/>
          <w:i/>
          <w:sz w:val="16"/>
          <w:szCs w:val="16"/>
        </w:rPr>
        <w:t xml:space="preserve">тверджено наказом ректора </w:t>
      </w:r>
    </w:p>
    <w:p w14:paraId="20E75370" w14:textId="77777777" w:rsidR="000D62D2" w:rsidRPr="000D62D2" w:rsidRDefault="000D62D2" w:rsidP="000D62D2">
      <w:pPr>
        <w:ind w:leftChars="0" w:left="-2" w:firstLineChars="4165" w:firstLine="6664"/>
        <w:textDirection w:val="lrTb"/>
        <w:textAlignment w:val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D62D2">
        <w:rPr>
          <w:rFonts w:ascii="Times New Roman" w:eastAsia="Times New Roman" w:hAnsi="Times New Roman" w:cs="Times New Roman"/>
          <w:i/>
          <w:sz w:val="16"/>
          <w:szCs w:val="16"/>
        </w:rPr>
        <w:t>№</w:t>
      </w:r>
      <w:r w:rsidRPr="000D62D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0681-</w:t>
      </w:r>
      <w:r w:rsidRPr="000D62D2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I</w:t>
      </w:r>
      <w:r w:rsidRPr="000D62D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</w:t>
      </w:r>
      <w:r w:rsidRPr="000D62D2">
        <w:rPr>
          <w:rFonts w:ascii="Times New Roman" w:eastAsia="Times New Roman" w:hAnsi="Times New Roman" w:cs="Times New Roman"/>
          <w:i/>
          <w:sz w:val="16"/>
          <w:szCs w:val="16"/>
        </w:rPr>
        <w:t>від 18</w:t>
      </w:r>
      <w:r w:rsidRPr="000D62D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.10.2</w:t>
      </w:r>
      <w:r w:rsidRPr="000D62D2">
        <w:rPr>
          <w:rFonts w:ascii="Times New Roman" w:eastAsia="Times New Roman" w:hAnsi="Times New Roman" w:cs="Times New Roman"/>
          <w:i/>
          <w:sz w:val="16"/>
          <w:szCs w:val="16"/>
        </w:rPr>
        <w:t>022 р.</w:t>
      </w:r>
    </w:p>
    <w:p w14:paraId="3A38CA73" w14:textId="77777777" w:rsidR="00CD4437" w:rsidRPr="00997CA3" w:rsidRDefault="00CD4437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BB6B08" w14:textId="7777777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 w:rsidRPr="00997CA3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УГОДА  № _______</w:t>
      </w:r>
    </w:p>
    <w:p w14:paraId="4405CFCC" w14:textId="71A40657" w:rsidR="00CD4437" w:rsidRPr="001F68EF" w:rsidRDefault="004109A8" w:rsidP="002208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  <w:b/>
        </w:rPr>
        <w:t>на проведення практики здобувачів вищої освіти Сумського державного університету</w:t>
      </w:r>
      <w:r w:rsidR="001F68EF">
        <w:rPr>
          <w:rFonts w:ascii="Times New Roman" w:eastAsia="Times New Roman" w:hAnsi="Times New Roman" w:cs="Times New Roman"/>
          <w:b/>
          <w:lang w:val="ru-RU"/>
        </w:rPr>
        <w:t xml:space="preserve"> в Україні</w:t>
      </w:r>
    </w:p>
    <w:p w14:paraId="2E01A04C" w14:textId="781AFC66" w:rsidR="00CD4437" w:rsidRPr="00997CA3" w:rsidRDefault="0069706A" w:rsidP="002208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місто </w:t>
      </w:r>
      <w:r w:rsidR="004109A8" w:rsidRPr="0069706A">
        <w:rPr>
          <w:rFonts w:ascii="Times New Roman" w:eastAsia="Times New Roman" w:hAnsi="Times New Roman" w:cs="Times New Roman"/>
        </w:rPr>
        <w:t>Суми</w:t>
      </w:r>
      <w:r w:rsidR="004109A8" w:rsidRPr="0069706A">
        <w:rPr>
          <w:rFonts w:ascii="Times New Roman" w:eastAsia="Times New Roman" w:hAnsi="Times New Roman" w:cs="Times New Roman"/>
        </w:rPr>
        <w:tab/>
      </w:r>
      <w:r w:rsidR="004109A8" w:rsidRPr="00997CA3">
        <w:rPr>
          <w:rFonts w:ascii="Times New Roman" w:eastAsia="Times New Roman" w:hAnsi="Times New Roman" w:cs="Times New Roman"/>
        </w:rPr>
        <w:tab/>
      </w:r>
      <w:r w:rsidR="004109A8" w:rsidRPr="00997CA3">
        <w:rPr>
          <w:rFonts w:ascii="Times New Roman" w:eastAsia="Times New Roman" w:hAnsi="Times New Roman" w:cs="Times New Roman"/>
        </w:rPr>
        <w:tab/>
      </w:r>
      <w:r w:rsidR="004109A8" w:rsidRPr="00997CA3">
        <w:rPr>
          <w:rFonts w:ascii="Times New Roman" w:eastAsia="Times New Roman" w:hAnsi="Times New Roman" w:cs="Times New Roman"/>
        </w:rPr>
        <w:tab/>
      </w:r>
      <w:r w:rsidR="004109A8" w:rsidRPr="00997CA3">
        <w:rPr>
          <w:rFonts w:ascii="Times New Roman" w:eastAsia="Times New Roman" w:hAnsi="Times New Roman" w:cs="Times New Roman"/>
        </w:rPr>
        <w:tab/>
      </w:r>
      <w:r w:rsidR="004109A8" w:rsidRPr="00997CA3">
        <w:rPr>
          <w:rFonts w:ascii="Times New Roman" w:eastAsia="Times New Roman" w:hAnsi="Times New Roman" w:cs="Times New Roman"/>
        </w:rPr>
        <w:tab/>
      </w:r>
      <w:r w:rsidR="004109A8" w:rsidRPr="00997CA3">
        <w:rPr>
          <w:rFonts w:ascii="Times New Roman" w:eastAsia="Times New Roman" w:hAnsi="Times New Roman" w:cs="Times New Roman"/>
        </w:rPr>
        <w:tab/>
      </w:r>
      <w:r w:rsidR="004109A8" w:rsidRPr="00997CA3">
        <w:rPr>
          <w:rFonts w:ascii="Times New Roman" w:eastAsia="Times New Roman" w:hAnsi="Times New Roman" w:cs="Times New Roman"/>
        </w:rPr>
        <w:tab/>
      </w:r>
      <w:r w:rsidR="004109A8" w:rsidRPr="0069706A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____</w:t>
      </w:r>
      <w:r w:rsidR="004109A8" w:rsidRPr="0069706A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______________</w:t>
      </w:r>
      <w:r w:rsidR="004109A8" w:rsidRPr="0069706A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__</w:t>
      </w:r>
      <w:r w:rsidR="004109A8" w:rsidRPr="00997CA3">
        <w:rPr>
          <w:rFonts w:ascii="Times New Roman" w:eastAsia="Times New Roman" w:hAnsi="Times New Roman" w:cs="Times New Roman"/>
        </w:rPr>
        <w:t xml:space="preserve"> р.</w:t>
      </w:r>
    </w:p>
    <w:p w14:paraId="0F6F5FA0" w14:textId="0196F5CF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7CA3">
        <w:rPr>
          <w:rFonts w:ascii="Times New Roman" w:eastAsia="Times New Roman" w:hAnsi="Times New Roman" w:cs="Times New Roman"/>
        </w:rPr>
        <w:t>Ми, що нижче підписалися, з однієї сторони Сумський державний університет (далі - СумДУ), в особі ____________________</w:t>
      </w:r>
      <w:r w:rsidR="00997745" w:rsidRPr="00997CA3">
        <w:rPr>
          <w:rFonts w:ascii="Times New Roman" w:eastAsia="Times New Roman" w:hAnsi="Times New Roman" w:cs="Times New Roman"/>
        </w:rPr>
        <w:t>_____</w:t>
      </w:r>
      <w:r w:rsidR="00A456EB" w:rsidRPr="00997CA3">
        <w:rPr>
          <w:rFonts w:ascii="Times New Roman" w:eastAsia="Times New Roman" w:hAnsi="Times New Roman" w:cs="Times New Roman"/>
        </w:rPr>
        <w:t>__</w:t>
      </w:r>
      <w:r w:rsidR="00997745" w:rsidRPr="00997CA3">
        <w:rPr>
          <w:rFonts w:ascii="Times New Roman" w:eastAsia="Times New Roman" w:hAnsi="Times New Roman" w:cs="Times New Roman"/>
        </w:rPr>
        <w:t>___</w:t>
      </w:r>
      <w:r w:rsidRPr="00997CA3">
        <w:rPr>
          <w:rFonts w:ascii="Times New Roman" w:eastAsia="Times New Roman" w:hAnsi="Times New Roman" w:cs="Times New Roman"/>
        </w:rPr>
        <w:t xml:space="preserve">____________, що діє на підставі ______________, з іншої сторони, </w:t>
      </w:r>
    </w:p>
    <w:p w14:paraId="3EB432B3" w14:textId="7777777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vertAlign w:val="superscript"/>
        </w:rPr>
        <w:tab/>
      </w:r>
      <w:r w:rsidRPr="00997CA3"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                              (назва підприємства, організації, установи)</w:t>
      </w:r>
      <w:r w:rsidRPr="00997CA3">
        <w:rPr>
          <w:rFonts w:ascii="Times New Roman" w:eastAsia="Times New Roman" w:hAnsi="Times New Roman" w:cs="Times New Roman"/>
          <w:vertAlign w:val="superscript"/>
        </w:rPr>
        <w:tab/>
      </w:r>
      <w:r w:rsidRPr="00997CA3">
        <w:rPr>
          <w:rFonts w:ascii="Times New Roman" w:eastAsia="Times New Roman" w:hAnsi="Times New Roman" w:cs="Times New Roman"/>
          <w:vertAlign w:val="superscript"/>
        </w:rPr>
        <w:tab/>
      </w:r>
    </w:p>
    <w:p w14:paraId="2209D200" w14:textId="7777777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7CA3">
        <w:rPr>
          <w:rFonts w:ascii="Times New Roman" w:eastAsia="Times New Roman" w:hAnsi="Times New Roman" w:cs="Times New Roman"/>
        </w:rPr>
        <w:t>(далі – база практики), в особі</w:t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</w:p>
    <w:p w14:paraId="6DC9FCB9" w14:textId="77777777" w:rsidR="00997745" w:rsidRPr="00997CA3" w:rsidRDefault="00997745" w:rsidP="00997745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3600" w:firstLineChars="0" w:firstLine="720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  <w:vertAlign w:val="superscript"/>
        </w:rPr>
        <w:t>(посада, прізвище та ініціали)</w:t>
      </w:r>
    </w:p>
    <w:p w14:paraId="78F14448" w14:textId="7777777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97745"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  <w:r w:rsidRPr="00997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AD580C1" w14:textId="4F6EB1B6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що діє на підставі____________________________________________________________________</w:t>
      </w:r>
      <w:r w:rsidR="00D032F6" w:rsidRPr="00997CA3">
        <w:rPr>
          <w:rFonts w:ascii="Times New Roman" w:eastAsia="Times New Roman" w:hAnsi="Times New Roman" w:cs="Times New Roman"/>
        </w:rPr>
        <w:t>__</w:t>
      </w:r>
    </w:p>
    <w:p w14:paraId="4BB95D08" w14:textId="7777777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vertAlign w:val="superscript"/>
        </w:rPr>
      </w:pPr>
      <w:r w:rsidRPr="00997CA3">
        <w:rPr>
          <w:rFonts w:ascii="Times New Roman" w:eastAsia="Times New Roman" w:hAnsi="Times New Roman" w:cs="Times New Roman"/>
          <w:vertAlign w:val="superscript"/>
        </w:rPr>
        <w:t>(статут підприємства, розпорядження, доручення)</w:t>
      </w:r>
    </w:p>
    <w:p w14:paraId="2132CB7B" w14:textId="7777777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уклали між собою цю угоду на проведення практики здобувачів вищої освіти:</w:t>
      </w:r>
    </w:p>
    <w:p w14:paraId="34B503C7" w14:textId="77777777" w:rsidR="00CD4437" w:rsidRPr="00997CA3" w:rsidRDefault="00CD4437" w:rsidP="002208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F5EB7D2" w14:textId="25AAB905" w:rsidR="00CD4437" w:rsidRPr="00997CA3" w:rsidRDefault="004109A8" w:rsidP="000D62D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  <w:b/>
        </w:rPr>
        <w:t>1.</w:t>
      </w:r>
      <w:r w:rsidR="000D62D2" w:rsidRPr="000D62D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97CA3">
        <w:rPr>
          <w:rFonts w:ascii="Times New Roman" w:eastAsia="Times New Roman" w:hAnsi="Times New Roman" w:cs="Times New Roman"/>
          <w:b/>
        </w:rPr>
        <w:t>База практики зобов’язується</w:t>
      </w:r>
      <w:r w:rsidRPr="00997CA3">
        <w:rPr>
          <w:rFonts w:ascii="Times New Roman" w:eastAsia="Times New Roman" w:hAnsi="Times New Roman" w:cs="Times New Roman"/>
        </w:rPr>
        <w:t>:</w:t>
      </w:r>
    </w:p>
    <w:p w14:paraId="0FBEB48E" w14:textId="7777777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 xml:space="preserve"> 1.1. Прийняти здобувачів вищої освіти на практику згідно з календарним планом:</w:t>
      </w:r>
    </w:p>
    <w:tbl>
      <w:tblPr>
        <w:tblStyle w:val="aff4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471"/>
        <w:gridCol w:w="1418"/>
        <w:gridCol w:w="2722"/>
        <w:gridCol w:w="1247"/>
        <w:gridCol w:w="1275"/>
      </w:tblGrid>
      <w:tr w:rsidR="00CD4437" w:rsidRPr="00997CA3" w14:paraId="6A90307D" w14:textId="77777777" w:rsidTr="00D032F6">
        <w:trPr>
          <w:jc w:val="center"/>
        </w:trPr>
        <w:tc>
          <w:tcPr>
            <w:tcW w:w="506" w:type="dxa"/>
            <w:vMerge w:val="restart"/>
          </w:tcPr>
          <w:p w14:paraId="22216715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>№</w:t>
            </w:r>
          </w:p>
          <w:p w14:paraId="767C4CA5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>з/п</w:t>
            </w:r>
          </w:p>
        </w:tc>
        <w:tc>
          <w:tcPr>
            <w:tcW w:w="2471" w:type="dxa"/>
            <w:vMerge w:val="restart"/>
          </w:tcPr>
          <w:p w14:paraId="199542BD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 xml:space="preserve">Назва </w:t>
            </w:r>
          </w:p>
          <w:p w14:paraId="0E2E1C9D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>спеціальності</w:t>
            </w:r>
          </w:p>
        </w:tc>
        <w:tc>
          <w:tcPr>
            <w:tcW w:w="1418" w:type="dxa"/>
            <w:vMerge w:val="restart"/>
            <w:vAlign w:val="center"/>
          </w:tcPr>
          <w:p w14:paraId="1A0C5F3F" w14:textId="77777777" w:rsidR="00CD4437" w:rsidRPr="001F68EF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1F68EF">
              <w:rPr>
                <w:rFonts w:ascii="Times New Roman" w:eastAsia="Times New Roman" w:hAnsi="Times New Roman" w:cs="Times New Roman"/>
              </w:rPr>
              <w:t>Вид практики</w:t>
            </w:r>
          </w:p>
        </w:tc>
        <w:tc>
          <w:tcPr>
            <w:tcW w:w="2722" w:type="dxa"/>
            <w:vMerge w:val="restart"/>
            <w:vAlign w:val="center"/>
          </w:tcPr>
          <w:p w14:paraId="67AEADCE" w14:textId="2A56677A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>П.І.Б.</w:t>
            </w:r>
            <w:r w:rsidR="00D032F6" w:rsidRPr="00997CA3">
              <w:rPr>
                <w:rFonts w:ascii="Times New Roman" w:eastAsia="Times New Roman" w:hAnsi="Times New Roman" w:cs="Times New Roman"/>
              </w:rPr>
              <w:t xml:space="preserve"> здобувача</w:t>
            </w:r>
          </w:p>
        </w:tc>
        <w:tc>
          <w:tcPr>
            <w:tcW w:w="2522" w:type="dxa"/>
            <w:gridSpan w:val="2"/>
          </w:tcPr>
          <w:p w14:paraId="334EA156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>Термін практики</w:t>
            </w:r>
          </w:p>
        </w:tc>
      </w:tr>
      <w:tr w:rsidR="00CD4437" w:rsidRPr="00997CA3" w14:paraId="795AF5F8" w14:textId="77777777" w:rsidTr="00D032F6">
        <w:trPr>
          <w:jc w:val="center"/>
        </w:trPr>
        <w:tc>
          <w:tcPr>
            <w:tcW w:w="506" w:type="dxa"/>
            <w:vMerge/>
          </w:tcPr>
          <w:p w14:paraId="38A119DB" w14:textId="77777777" w:rsidR="00CD4437" w:rsidRPr="00997CA3" w:rsidRDefault="00CD4437" w:rsidP="0022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14:paraId="1769B65C" w14:textId="77777777" w:rsidR="00CD4437" w:rsidRPr="00997CA3" w:rsidRDefault="00CD4437" w:rsidP="0022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D85AC0E" w14:textId="77777777" w:rsidR="00CD4437" w:rsidRPr="00997CA3" w:rsidRDefault="00CD4437" w:rsidP="0022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1C267D9D" w14:textId="77777777" w:rsidR="00CD4437" w:rsidRPr="00997CA3" w:rsidRDefault="00CD4437" w:rsidP="0022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14:paraId="0BADB26D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>початок</w:t>
            </w:r>
          </w:p>
        </w:tc>
        <w:tc>
          <w:tcPr>
            <w:tcW w:w="1275" w:type="dxa"/>
          </w:tcPr>
          <w:p w14:paraId="21A2B087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>закінчення</w:t>
            </w:r>
          </w:p>
        </w:tc>
      </w:tr>
      <w:tr w:rsidR="00CD4437" w:rsidRPr="00997CA3" w14:paraId="7720293A" w14:textId="77777777" w:rsidTr="00D032F6">
        <w:trPr>
          <w:trHeight w:val="251"/>
          <w:jc w:val="center"/>
        </w:trPr>
        <w:tc>
          <w:tcPr>
            <w:tcW w:w="506" w:type="dxa"/>
          </w:tcPr>
          <w:p w14:paraId="319B1D83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</w:tcPr>
          <w:p w14:paraId="26C7EC27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EBB6B88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14:paraId="571938AA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D9FC00C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4979AF2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4437" w:rsidRPr="00997CA3" w14:paraId="423AB427" w14:textId="77777777" w:rsidTr="00D032F6">
        <w:trPr>
          <w:jc w:val="center"/>
        </w:trPr>
        <w:tc>
          <w:tcPr>
            <w:tcW w:w="506" w:type="dxa"/>
          </w:tcPr>
          <w:p w14:paraId="27DA84E4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</w:tcPr>
          <w:p w14:paraId="0528EB2F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0DD32113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14:paraId="77A895D0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9884A72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C9CB0E3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4437" w:rsidRPr="00997CA3" w14:paraId="3F0E6DA4" w14:textId="77777777" w:rsidTr="00D032F6">
        <w:trPr>
          <w:jc w:val="center"/>
        </w:trPr>
        <w:tc>
          <w:tcPr>
            <w:tcW w:w="506" w:type="dxa"/>
          </w:tcPr>
          <w:p w14:paraId="611E2524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</w:tcPr>
          <w:p w14:paraId="5C83C246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5C0DC5C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14:paraId="12D2829A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0E904DE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66C97F4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4437" w:rsidRPr="00997CA3" w14:paraId="4064A0DE" w14:textId="77777777" w:rsidTr="00D032F6">
        <w:trPr>
          <w:jc w:val="center"/>
        </w:trPr>
        <w:tc>
          <w:tcPr>
            <w:tcW w:w="506" w:type="dxa"/>
          </w:tcPr>
          <w:p w14:paraId="27910C1D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</w:tcPr>
          <w:p w14:paraId="028A7EB8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62C0594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14:paraId="31DEC31B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9EFA01A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8DDCF41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4437" w:rsidRPr="00997CA3" w14:paraId="39813345" w14:textId="77777777" w:rsidTr="00D032F6">
        <w:trPr>
          <w:jc w:val="center"/>
        </w:trPr>
        <w:tc>
          <w:tcPr>
            <w:tcW w:w="506" w:type="dxa"/>
          </w:tcPr>
          <w:p w14:paraId="6F7C3D96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</w:tcPr>
          <w:p w14:paraId="0C5394A3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D79EF7A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14:paraId="49E51959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50A5940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90ED800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C98AB8B" w14:textId="77777777" w:rsidR="00CD4437" w:rsidRPr="00997CA3" w:rsidRDefault="00CD4437" w:rsidP="002208F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7F9C64A" w14:textId="77777777" w:rsidR="00CD4437" w:rsidRPr="00997CA3" w:rsidRDefault="004109A8" w:rsidP="002208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Призначити наказом кваліфікованих спеціалістів для безпосереднього керівництва практикою.</w:t>
      </w:r>
    </w:p>
    <w:p w14:paraId="4438FA12" w14:textId="77777777" w:rsidR="00CD4437" w:rsidRPr="00997CA3" w:rsidRDefault="004109A8" w:rsidP="002208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Створити необхідні умови для виконання здобувачами вищої освіти програм практики, не допускати використання їх на посадах та роботах, що не відповідають програмі практики та майбутній спеціальності.</w:t>
      </w:r>
    </w:p>
    <w:p w14:paraId="58DE61AC" w14:textId="77777777" w:rsidR="00CD4437" w:rsidRPr="00997CA3" w:rsidRDefault="004109A8" w:rsidP="002208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Забезпечити здобувачам вищої освіти умови безпечного проходження практики на кожному робочому місці. Проводити обов’язкові інструктажі з охорони праці: ввідний та на робочому місці. У разі потреби навчати здобувачів вищої освіти безпечних методів праці, забезпечити спецодягом, запобіжними засобами, лікувально-профілактичним обслуговуванням за нормами, встановленими для штатних працівників.</w:t>
      </w:r>
    </w:p>
    <w:p w14:paraId="6655FB38" w14:textId="77777777" w:rsidR="00CD4437" w:rsidRPr="00997CA3" w:rsidRDefault="004109A8" w:rsidP="002208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Надати здобувачам вищої освіти, що проходять практику і керівникам практики від СумДУ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14:paraId="0B93773A" w14:textId="77777777" w:rsidR="00CD4437" w:rsidRPr="00997CA3" w:rsidRDefault="004109A8" w:rsidP="002208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Забезпечити облік виходу на практику здобувачів вищої освіти. Про всі порушення трудової дисципліни, внутрішнього розпорядку та про інші порушення повідомляти адміністрацію СумДУ.</w:t>
      </w:r>
    </w:p>
    <w:p w14:paraId="3351A46B" w14:textId="77777777" w:rsidR="00CD4437" w:rsidRPr="00997CA3" w:rsidRDefault="004109A8" w:rsidP="002208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Після закінчення практики дати характеристику на кожного здобувача вищої освіти, що проходить практику, в котрій відобразити якості підготовленого ним звіту.</w:t>
      </w:r>
    </w:p>
    <w:p w14:paraId="022F1685" w14:textId="77777777" w:rsidR="00CD4437" w:rsidRPr="00997CA3" w:rsidRDefault="00CD4437" w:rsidP="002208F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37F92FA" w14:textId="77777777" w:rsidR="00CD4437" w:rsidRPr="00997CA3" w:rsidRDefault="004109A8" w:rsidP="000D62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  <w:b/>
        </w:rPr>
        <w:t>Сумський державний університет зобов’язується:</w:t>
      </w:r>
    </w:p>
    <w:p w14:paraId="30367689" w14:textId="77777777" w:rsidR="00CD4437" w:rsidRPr="00997CA3" w:rsidRDefault="004109A8" w:rsidP="002208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За місяць до початку практики надати базі практики для погодження програму  практики.</w:t>
      </w:r>
    </w:p>
    <w:p w14:paraId="346E3DF6" w14:textId="77777777" w:rsidR="00CD4437" w:rsidRPr="00997CA3" w:rsidRDefault="004109A8" w:rsidP="002208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Призначити керівниками практики кваліфікованих викладачів.</w:t>
      </w:r>
    </w:p>
    <w:p w14:paraId="044BD831" w14:textId="1D376AB4" w:rsidR="00CD4437" w:rsidRPr="00997CA3" w:rsidRDefault="004109A8" w:rsidP="002208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Забезпечити додержання здобувачами вищої освіти, що проходять практику трудової дисципліни і правил внутрішнього розпорядку</w:t>
      </w:r>
      <w:r w:rsidR="007C1A75" w:rsidRPr="00997CA3">
        <w:rPr>
          <w:rFonts w:ascii="Times New Roman" w:eastAsia="Times New Roman" w:hAnsi="Times New Roman" w:cs="Times New Roman"/>
        </w:rPr>
        <w:t xml:space="preserve"> бази практики</w:t>
      </w:r>
      <w:r w:rsidRPr="00997CA3">
        <w:rPr>
          <w:rFonts w:ascii="Times New Roman" w:eastAsia="Times New Roman" w:hAnsi="Times New Roman" w:cs="Times New Roman"/>
        </w:rPr>
        <w:t>.</w:t>
      </w:r>
    </w:p>
    <w:p w14:paraId="6CB190C3" w14:textId="77777777" w:rsidR="00CD4437" w:rsidRPr="00997CA3" w:rsidRDefault="00CD4437" w:rsidP="002208F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30B752F" w14:textId="77777777" w:rsidR="00CD4437" w:rsidRPr="00997CA3" w:rsidRDefault="004109A8" w:rsidP="000D62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  <w:b/>
        </w:rPr>
        <w:t>Відповідальність сторін за невиконання угоди</w:t>
      </w:r>
      <w:r w:rsidRPr="00997CA3">
        <w:rPr>
          <w:rFonts w:ascii="Times New Roman" w:eastAsia="Times New Roman" w:hAnsi="Times New Roman" w:cs="Times New Roman"/>
        </w:rPr>
        <w:t>.</w:t>
      </w:r>
    </w:p>
    <w:p w14:paraId="199B7F18" w14:textId="7777777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3.1. Сторони відповідають за невиконання покладених на них обов’язків щодо організації і проведення практики згідно з законодавством про працю України.</w:t>
      </w:r>
    </w:p>
    <w:p w14:paraId="47AF413E" w14:textId="0A2367D2" w:rsidR="00C74EC9" w:rsidRPr="00997CA3" w:rsidRDefault="00C74EC9" w:rsidP="002208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Угода не передбачає фінансових зобов’язань з обох сторін.</w:t>
      </w:r>
    </w:p>
    <w:p w14:paraId="7D67684C" w14:textId="4E69B0C4" w:rsidR="00CD4437" w:rsidRPr="00997CA3" w:rsidRDefault="004109A8" w:rsidP="002208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Всі суперечки, що виникають між сторонами за цією угодою, вирішуються у встановленому порядку.</w:t>
      </w:r>
    </w:p>
    <w:p w14:paraId="03192EBD" w14:textId="77777777" w:rsidR="00CD4437" w:rsidRPr="00997CA3" w:rsidRDefault="004109A8" w:rsidP="002208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Угода набуває сили після її підписання сторонами і діє до кінця практики згідно з календарним планом.</w:t>
      </w:r>
    </w:p>
    <w:p w14:paraId="7822B756" w14:textId="77777777" w:rsidR="00CD4437" w:rsidRPr="00997CA3" w:rsidRDefault="004109A8" w:rsidP="002208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</w:rPr>
        <w:t>Угода складена у двох примірниках: по одному - базі практики і СумДУ.</w:t>
      </w:r>
    </w:p>
    <w:p w14:paraId="66E064AA" w14:textId="77777777" w:rsidR="00CD4437" w:rsidRPr="00997CA3" w:rsidRDefault="00CD4437" w:rsidP="002208F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982B96E" w14:textId="77777777" w:rsidR="00CD4437" w:rsidRPr="00997CA3" w:rsidRDefault="004109A8" w:rsidP="000D62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  <w:b/>
        </w:rPr>
        <w:t>Місцезнаходження сторін:</w:t>
      </w:r>
    </w:p>
    <w:p w14:paraId="37108B7A" w14:textId="77777777" w:rsidR="00CD4437" w:rsidRPr="00997CA3" w:rsidRDefault="00CD4437" w:rsidP="002208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0C38AFC" w14:textId="7777777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  <w:b/>
        </w:rPr>
        <w:t>Сумський  державний університет</w:t>
      </w:r>
      <w:r w:rsidRPr="00997CA3">
        <w:rPr>
          <w:rFonts w:ascii="Times New Roman" w:eastAsia="Times New Roman" w:hAnsi="Times New Roman" w:cs="Times New Roman"/>
        </w:rPr>
        <w:t>: 40007, м. Суми, вул. Римського-Корсакова, 2</w:t>
      </w:r>
      <w:r w:rsidRPr="00997CA3">
        <w:rPr>
          <w:rFonts w:ascii="Times New Roman" w:eastAsia="Times New Roman" w:hAnsi="Times New Roman" w:cs="Times New Roman"/>
        </w:rPr>
        <w:tab/>
      </w:r>
    </w:p>
    <w:p w14:paraId="38B799D9" w14:textId="77777777" w:rsidR="00CD4437" w:rsidRPr="00997CA3" w:rsidRDefault="00CD4437" w:rsidP="002208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695EB6D" w14:textId="7777777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  <w:b/>
        </w:rPr>
        <w:t>Бази практики</w:t>
      </w:r>
      <w:r w:rsidRPr="00997CA3">
        <w:rPr>
          <w:rFonts w:ascii="Times New Roman" w:eastAsia="Times New Roman" w:hAnsi="Times New Roman" w:cs="Times New Roman"/>
        </w:rPr>
        <w:t xml:space="preserve"> _______________________________________________________________</w:t>
      </w:r>
      <w:r w:rsidRPr="00997CA3">
        <w:rPr>
          <w:rFonts w:ascii="Times New Roman" w:eastAsia="Times New Roman" w:hAnsi="Times New Roman" w:cs="Times New Roman"/>
        </w:rPr>
        <w:tab/>
      </w:r>
    </w:p>
    <w:p w14:paraId="7075AD61" w14:textId="77777777" w:rsidR="00CD4437" w:rsidRPr="00997CA3" w:rsidRDefault="004109A8" w:rsidP="002208F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</w:rPr>
      </w:pPr>
      <w:r w:rsidRPr="00997CA3">
        <w:rPr>
          <w:rFonts w:ascii="Times New Roman" w:eastAsia="Times New Roman" w:hAnsi="Times New Roman" w:cs="Times New Roman"/>
          <w:b/>
        </w:rPr>
        <w:t>Підписи та печатки:</w:t>
      </w:r>
    </w:p>
    <w:tbl>
      <w:tblPr>
        <w:tblStyle w:val="aff5"/>
        <w:tblW w:w="10173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246"/>
      </w:tblGrid>
      <w:tr w:rsidR="00CD4437" w:rsidRPr="00997CA3" w14:paraId="096C7DF1" w14:textId="77777777">
        <w:tc>
          <w:tcPr>
            <w:tcW w:w="4927" w:type="dxa"/>
          </w:tcPr>
          <w:p w14:paraId="6D895AF2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A3">
              <w:rPr>
                <w:rFonts w:ascii="Times New Roman" w:eastAsia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14:paraId="4972E7BB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30C77A" w14:textId="77777777" w:rsidR="00CD4437" w:rsidRPr="00997CA3" w:rsidRDefault="00FC250F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C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14:paraId="6261654A" w14:textId="78EDC586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7C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C25E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997C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(посада)</w:t>
            </w:r>
          </w:p>
          <w:p w14:paraId="4D77BD25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5A0188D" w14:textId="77777777" w:rsidR="00CD4437" w:rsidRPr="00997CA3" w:rsidRDefault="00FC250F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>______________  _________________</w:t>
            </w:r>
          </w:p>
          <w:p w14:paraId="69DA801C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7C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(підпис)                      (ім’я та прізвище)</w:t>
            </w:r>
          </w:p>
          <w:p w14:paraId="7E71966C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A4AEC9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>«</w:t>
            </w:r>
            <w:r w:rsidRPr="00997CA3">
              <w:rPr>
                <w:rFonts w:ascii="Times New Roman" w:eastAsia="Times New Roman" w:hAnsi="Times New Roman" w:cs="Times New Roman"/>
                <w:u w:val="single"/>
              </w:rPr>
              <w:t xml:space="preserve">           </w:t>
            </w:r>
            <w:r w:rsidRPr="00997CA3">
              <w:rPr>
                <w:rFonts w:ascii="Times New Roman" w:eastAsia="Times New Roman" w:hAnsi="Times New Roman" w:cs="Times New Roman"/>
              </w:rPr>
              <w:t xml:space="preserve">» </w:t>
            </w:r>
            <w:r w:rsidRPr="00997CA3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      </w:t>
            </w:r>
            <w:r w:rsidRPr="00997CA3">
              <w:rPr>
                <w:rFonts w:ascii="Times New Roman" w:eastAsia="Times New Roman" w:hAnsi="Times New Roman" w:cs="Times New Roman"/>
              </w:rPr>
              <w:t xml:space="preserve"> року</w:t>
            </w:r>
            <w:bookmarkStart w:id="0" w:name="_GoBack"/>
            <w:bookmarkEnd w:id="0"/>
          </w:p>
          <w:p w14:paraId="56D2311B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</w:tcPr>
          <w:p w14:paraId="58B2BBB6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82C54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296BFC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C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14:paraId="43205161" w14:textId="4CD9CAAA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7C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="00C25E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997C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(посада)</w:t>
            </w:r>
          </w:p>
          <w:p w14:paraId="49DEBDDF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126E05E" w14:textId="77777777" w:rsidR="00CD4437" w:rsidRPr="00997CA3" w:rsidRDefault="00FC250F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>______________  _________________</w:t>
            </w:r>
          </w:p>
          <w:p w14:paraId="4B7A2D25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7C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(підпис)                      (ім’я та прізвище)</w:t>
            </w:r>
          </w:p>
          <w:p w14:paraId="2922CAB9" w14:textId="77777777" w:rsidR="00CD4437" w:rsidRPr="00997CA3" w:rsidRDefault="00CD4437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C7D7D3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>«</w:t>
            </w:r>
            <w:r w:rsidRPr="00997CA3">
              <w:rPr>
                <w:rFonts w:ascii="Times New Roman" w:eastAsia="Times New Roman" w:hAnsi="Times New Roman" w:cs="Times New Roman"/>
                <w:u w:val="single"/>
              </w:rPr>
              <w:t xml:space="preserve">           </w:t>
            </w:r>
            <w:r w:rsidRPr="00997CA3">
              <w:rPr>
                <w:rFonts w:ascii="Times New Roman" w:eastAsia="Times New Roman" w:hAnsi="Times New Roman" w:cs="Times New Roman"/>
              </w:rPr>
              <w:t xml:space="preserve">» </w:t>
            </w:r>
            <w:r w:rsidRPr="00997CA3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      </w:t>
            </w:r>
            <w:r w:rsidRPr="00997CA3">
              <w:rPr>
                <w:rFonts w:ascii="Times New Roman" w:eastAsia="Times New Roman" w:hAnsi="Times New Roman" w:cs="Times New Roman"/>
              </w:rPr>
              <w:t xml:space="preserve"> року</w:t>
            </w:r>
          </w:p>
          <w:p w14:paraId="2BAF9178" w14:textId="77777777" w:rsidR="00CD4437" w:rsidRPr="00997CA3" w:rsidRDefault="004109A8" w:rsidP="0022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</w:rPr>
            </w:pPr>
            <w:r w:rsidRPr="00997C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67DAE7A" w14:textId="09304289" w:rsidR="00CD4437" w:rsidRPr="000D62D2" w:rsidRDefault="000D62D2" w:rsidP="000D62D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М.П.</w:t>
      </w:r>
    </w:p>
    <w:sectPr w:rsidR="00CD4437" w:rsidRPr="000D62D2" w:rsidSect="00B37491">
      <w:headerReference w:type="first" r:id="rId9"/>
      <w:pgSz w:w="11906" w:h="16838"/>
      <w:pgMar w:top="851" w:right="851" w:bottom="851" w:left="1418" w:header="709" w:footer="709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226BF" w14:textId="77777777" w:rsidR="009E1497" w:rsidRDefault="009E149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35A0306" w14:textId="77777777" w:rsidR="009E1497" w:rsidRDefault="009E149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7B09E" w14:textId="77777777" w:rsidR="009E1497" w:rsidRDefault="009E149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2D9A5EB" w14:textId="77777777" w:rsidR="009E1497" w:rsidRDefault="009E149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39EC" w14:textId="77777777" w:rsidR="0069706A" w:rsidRDefault="0069706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61C"/>
    <w:multiLevelType w:val="multilevel"/>
    <w:tmpl w:val="A546EDA0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CB5048"/>
    <w:multiLevelType w:val="multilevel"/>
    <w:tmpl w:val="3EF22E18"/>
    <w:lvl w:ilvl="0">
      <w:start w:val="1"/>
      <w:numFmt w:val="bullet"/>
      <w:lvlText w:val="‒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5E1FA2"/>
    <w:multiLevelType w:val="multilevel"/>
    <w:tmpl w:val="9E56E800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55479D9"/>
    <w:multiLevelType w:val="multilevel"/>
    <w:tmpl w:val="93CA3852"/>
    <w:lvl w:ilvl="0">
      <w:start w:val="1"/>
      <w:numFmt w:val="decimal"/>
      <w:lvlText w:val="%1"/>
      <w:lvlJc w:val="left"/>
      <w:pPr>
        <w:ind w:left="465" w:hanging="465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  <w:vertAlign w:val="baseline"/>
      </w:rPr>
    </w:lvl>
  </w:abstractNum>
  <w:abstractNum w:abstractNumId="4" w15:restartNumberingAfterBreak="0">
    <w:nsid w:val="1FF406B5"/>
    <w:multiLevelType w:val="multilevel"/>
    <w:tmpl w:val="0F885B1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vertAlign w:val="baseline"/>
      </w:rPr>
    </w:lvl>
  </w:abstractNum>
  <w:abstractNum w:abstractNumId="5" w15:restartNumberingAfterBreak="0">
    <w:nsid w:val="3D1051BC"/>
    <w:multiLevelType w:val="multilevel"/>
    <w:tmpl w:val="FA68F4F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6" w15:restartNumberingAfterBreak="0">
    <w:nsid w:val="41D24CA8"/>
    <w:multiLevelType w:val="multilevel"/>
    <w:tmpl w:val="C5FE433A"/>
    <w:lvl w:ilvl="0">
      <w:start w:val="2"/>
      <w:numFmt w:val="decimal"/>
      <w:lvlText w:val="%1"/>
      <w:lvlJc w:val="left"/>
      <w:pPr>
        <w:ind w:left="525" w:hanging="52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color w:val="000000"/>
      </w:rPr>
    </w:lvl>
  </w:abstractNum>
  <w:abstractNum w:abstractNumId="7" w15:restartNumberingAfterBreak="0">
    <w:nsid w:val="44D309E9"/>
    <w:multiLevelType w:val="multilevel"/>
    <w:tmpl w:val="D958C4E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abstractNum w:abstractNumId="8" w15:restartNumberingAfterBreak="0">
    <w:nsid w:val="49632AE4"/>
    <w:multiLevelType w:val="multilevel"/>
    <w:tmpl w:val="6E369D20"/>
    <w:lvl w:ilvl="0">
      <w:start w:val="1"/>
      <w:numFmt w:val="bullet"/>
      <w:lvlText w:val="‒"/>
      <w:lvlJc w:val="left"/>
      <w:pPr>
        <w:ind w:left="1654" w:hanging="94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9A15CA3"/>
    <w:multiLevelType w:val="hybridMultilevel"/>
    <w:tmpl w:val="332EE2F6"/>
    <w:lvl w:ilvl="0" w:tplc="5846E4B0">
      <w:start w:val="1"/>
      <w:numFmt w:val="bullet"/>
      <w:lvlText w:val="‒"/>
      <w:lvlJc w:val="left"/>
      <w:pPr>
        <w:ind w:left="718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C5A512B"/>
    <w:multiLevelType w:val="multilevel"/>
    <w:tmpl w:val="5D389F9E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vertAlign w:val="baseline"/>
      </w:rPr>
    </w:lvl>
  </w:abstractNum>
  <w:abstractNum w:abstractNumId="11" w15:restartNumberingAfterBreak="0">
    <w:nsid w:val="4D8F1E22"/>
    <w:multiLevelType w:val="multilevel"/>
    <w:tmpl w:val="7CCAED86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1487D90"/>
    <w:multiLevelType w:val="hybridMultilevel"/>
    <w:tmpl w:val="A3766598"/>
    <w:lvl w:ilvl="0" w:tplc="5846E4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vertAlign w:val="baseline"/>
      </w:rPr>
    </w:lvl>
    <w:lvl w:ilvl="1" w:tplc="5846E4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vertAlign w:val="baseline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63B41"/>
    <w:multiLevelType w:val="multilevel"/>
    <w:tmpl w:val="FF38A338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4EA17D5"/>
    <w:multiLevelType w:val="hybridMultilevel"/>
    <w:tmpl w:val="1C869FA8"/>
    <w:lvl w:ilvl="0" w:tplc="5846E4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vertAlign w:val="baseline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872DB"/>
    <w:multiLevelType w:val="multilevel"/>
    <w:tmpl w:val="237CB4AE"/>
    <w:lvl w:ilvl="0">
      <w:start w:val="1"/>
      <w:numFmt w:val="bullet"/>
      <w:lvlText w:val="‒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7850BE8"/>
    <w:multiLevelType w:val="multilevel"/>
    <w:tmpl w:val="EEBA1A42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8692A52"/>
    <w:multiLevelType w:val="multilevel"/>
    <w:tmpl w:val="DC564E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14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37"/>
    <w:rsid w:val="000271F0"/>
    <w:rsid w:val="00035E91"/>
    <w:rsid w:val="000468B9"/>
    <w:rsid w:val="000770BC"/>
    <w:rsid w:val="000948DD"/>
    <w:rsid w:val="000C4947"/>
    <w:rsid w:val="000D002C"/>
    <w:rsid w:val="000D45CA"/>
    <w:rsid w:val="000D62D2"/>
    <w:rsid w:val="000E54E4"/>
    <w:rsid w:val="000F78BD"/>
    <w:rsid w:val="001075B6"/>
    <w:rsid w:val="001154C6"/>
    <w:rsid w:val="00144C6F"/>
    <w:rsid w:val="00152B59"/>
    <w:rsid w:val="00163ECE"/>
    <w:rsid w:val="001735CB"/>
    <w:rsid w:val="00190814"/>
    <w:rsid w:val="001C7621"/>
    <w:rsid w:val="001D39A7"/>
    <w:rsid w:val="001F0C6F"/>
    <w:rsid w:val="001F68EF"/>
    <w:rsid w:val="00210812"/>
    <w:rsid w:val="002208F8"/>
    <w:rsid w:val="00226803"/>
    <w:rsid w:val="00246D4E"/>
    <w:rsid w:val="002718E6"/>
    <w:rsid w:val="00271E67"/>
    <w:rsid w:val="00290443"/>
    <w:rsid w:val="002A1F67"/>
    <w:rsid w:val="002B1568"/>
    <w:rsid w:val="002C145D"/>
    <w:rsid w:val="002D26BA"/>
    <w:rsid w:val="00303F4B"/>
    <w:rsid w:val="003132FF"/>
    <w:rsid w:val="00331EAC"/>
    <w:rsid w:val="00363F0B"/>
    <w:rsid w:val="00384478"/>
    <w:rsid w:val="003B686B"/>
    <w:rsid w:val="003C5674"/>
    <w:rsid w:val="003D45E8"/>
    <w:rsid w:val="003F071E"/>
    <w:rsid w:val="004109A8"/>
    <w:rsid w:val="004129CF"/>
    <w:rsid w:val="00413538"/>
    <w:rsid w:val="00414E46"/>
    <w:rsid w:val="00443554"/>
    <w:rsid w:val="004578D5"/>
    <w:rsid w:val="004626B4"/>
    <w:rsid w:val="004708C0"/>
    <w:rsid w:val="00473988"/>
    <w:rsid w:val="004816B8"/>
    <w:rsid w:val="00485788"/>
    <w:rsid w:val="00490830"/>
    <w:rsid w:val="004B50B5"/>
    <w:rsid w:val="004B7E50"/>
    <w:rsid w:val="004C5413"/>
    <w:rsid w:val="004C6E05"/>
    <w:rsid w:val="004D22A2"/>
    <w:rsid w:val="004E2C79"/>
    <w:rsid w:val="00502580"/>
    <w:rsid w:val="00530969"/>
    <w:rsid w:val="0057214D"/>
    <w:rsid w:val="005B2472"/>
    <w:rsid w:val="005E36D5"/>
    <w:rsid w:val="005E3F23"/>
    <w:rsid w:val="005E4F98"/>
    <w:rsid w:val="006445A0"/>
    <w:rsid w:val="0065663C"/>
    <w:rsid w:val="00663330"/>
    <w:rsid w:val="006643F5"/>
    <w:rsid w:val="00681871"/>
    <w:rsid w:val="0069706A"/>
    <w:rsid w:val="006A4D43"/>
    <w:rsid w:val="006C6598"/>
    <w:rsid w:val="00731DD3"/>
    <w:rsid w:val="00747A1A"/>
    <w:rsid w:val="00753614"/>
    <w:rsid w:val="00764674"/>
    <w:rsid w:val="00770E92"/>
    <w:rsid w:val="00791805"/>
    <w:rsid w:val="007A2B82"/>
    <w:rsid w:val="007C0EA2"/>
    <w:rsid w:val="007C1A75"/>
    <w:rsid w:val="007E4F2E"/>
    <w:rsid w:val="00822EE2"/>
    <w:rsid w:val="00857007"/>
    <w:rsid w:val="008C006B"/>
    <w:rsid w:val="008C3777"/>
    <w:rsid w:val="008E7127"/>
    <w:rsid w:val="008F410F"/>
    <w:rsid w:val="008F4793"/>
    <w:rsid w:val="00960621"/>
    <w:rsid w:val="009628AE"/>
    <w:rsid w:val="00993508"/>
    <w:rsid w:val="00997745"/>
    <w:rsid w:val="00997CA3"/>
    <w:rsid w:val="009A1A68"/>
    <w:rsid w:val="009C0BA6"/>
    <w:rsid w:val="009C32C1"/>
    <w:rsid w:val="009E1497"/>
    <w:rsid w:val="00A07480"/>
    <w:rsid w:val="00A4008F"/>
    <w:rsid w:val="00A456EB"/>
    <w:rsid w:val="00A51214"/>
    <w:rsid w:val="00AD04F2"/>
    <w:rsid w:val="00AD4AF6"/>
    <w:rsid w:val="00B0731C"/>
    <w:rsid w:val="00B37491"/>
    <w:rsid w:val="00B42A50"/>
    <w:rsid w:val="00B66BB7"/>
    <w:rsid w:val="00B70741"/>
    <w:rsid w:val="00B92640"/>
    <w:rsid w:val="00BA1D77"/>
    <w:rsid w:val="00BC0A92"/>
    <w:rsid w:val="00BE3D66"/>
    <w:rsid w:val="00C04A91"/>
    <w:rsid w:val="00C06C47"/>
    <w:rsid w:val="00C14199"/>
    <w:rsid w:val="00C25ED7"/>
    <w:rsid w:val="00C31E27"/>
    <w:rsid w:val="00C44236"/>
    <w:rsid w:val="00C4530C"/>
    <w:rsid w:val="00C74EC9"/>
    <w:rsid w:val="00CA3F85"/>
    <w:rsid w:val="00CB466F"/>
    <w:rsid w:val="00CB54CD"/>
    <w:rsid w:val="00CD327B"/>
    <w:rsid w:val="00CD4437"/>
    <w:rsid w:val="00D032F6"/>
    <w:rsid w:val="00D32450"/>
    <w:rsid w:val="00D50939"/>
    <w:rsid w:val="00D50F7B"/>
    <w:rsid w:val="00D65EF2"/>
    <w:rsid w:val="00DA0884"/>
    <w:rsid w:val="00DD24DC"/>
    <w:rsid w:val="00DF1169"/>
    <w:rsid w:val="00E42D5B"/>
    <w:rsid w:val="00E6014E"/>
    <w:rsid w:val="00E711F8"/>
    <w:rsid w:val="00E739E3"/>
    <w:rsid w:val="00EA758E"/>
    <w:rsid w:val="00EB764F"/>
    <w:rsid w:val="00F5101E"/>
    <w:rsid w:val="00F83C21"/>
    <w:rsid w:val="00F91001"/>
    <w:rsid w:val="00F928F7"/>
    <w:rsid w:val="00F95108"/>
    <w:rsid w:val="00FC250F"/>
    <w:rsid w:val="00FD6221"/>
    <w:rsid w:val="00FF4A80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A6165"/>
  <w15:docId w15:val="{4464E768-D2AB-4D4D-9EA4-C4AAE4E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5">
    <w:name w:val="List Paragraph"/>
    <w:basedOn w:val="a"/>
    <w:pPr>
      <w:ind w:left="720"/>
      <w:contextualSpacing/>
    </w:p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rPr>
      <w:sz w:val="20"/>
      <w:szCs w:val="20"/>
    </w:rPr>
  </w:style>
  <w:style w:type="character" w:customStyle="1" w:styleId="a7">
    <w:name w:val="Верхний колонтитул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8">
    <w:name w:val="footer"/>
    <w:basedOn w:val="a"/>
    <w:rPr>
      <w:sz w:val="20"/>
      <w:szCs w:val="20"/>
    </w:rPr>
  </w:style>
  <w:style w:type="character" w:customStyle="1" w:styleId="a9">
    <w:name w:val="Нижний колонтитул Знак"/>
    <w:rPr>
      <w:w w:val="100"/>
      <w:position w:val="-1"/>
      <w:effect w:val="none"/>
      <w:vertAlign w:val="baseline"/>
      <w:cs w:val="0"/>
      <w:em w:val="none"/>
      <w:lang w:val="uk-UA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a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e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uk-UA" w:eastAsia="en-US"/>
    </w:rPr>
  </w:style>
  <w:style w:type="character" w:styleId="a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 w:eastAsia="ru-RU"/>
    </w:rPr>
  </w:style>
  <w:style w:type="character" w:customStyle="1" w:styleId="af0">
    <w:name w:val="Абзац списка Знак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character" w:customStyle="1" w:styleId="af1">
    <w:name w:val="Без интервала Знак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paragraph" w:styleId="21">
    <w:name w:val="Body Text Indent 2"/>
    <w:basedOn w:val="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f2">
    <w:name w:val="Plain Text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3">
    <w:name w:val="Текст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f4">
    <w:name w:val="Body Text Indent"/>
    <w:basedOn w:val="a"/>
    <w:qFormat/>
    <w:pPr>
      <w:spacing w:after="120"/>
      <w:ind w:left="283"/>
    </w:pPr>
  </w:style>
  <w:style w:type="character" w:customStyle="1" w:styleId="af5">
    <w:name w:val="Основной текст с отступом Знак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character" w:customStyle="1" w:styleId="rvts44">
    <w:name w:val="rvts44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com">
    <w:name w:val="d_com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tjbmf">
    <w:name w:val="tj bmf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7">
    <w:name w:val="annotation text"/>
    <w:basedOn w:val="a"/>
    <w:qFormat/>
    <w:rPr>
      <w:sz w:val="20"/>
      <w:szCs w:val="20"/>
    </w:rPr>
  </w:style>
  <w:style w:type="character" w:customStyle="1" w:styleId="af8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9">
    <w:name w:val="annotation subject"/>
    <w:basedOn w:val="af7"/>
    <w:next w:val="af7"/>
    <w:qFormat/>
    <w:rPr>
      <w:b/>
      <w:bCs/>
    </w:rPr>
  </w:style>
  <w:style w:type="character" w:customStyle="1" w:styleId="afa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b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fc">
    <w:name w:val="Body Text"/>
    <w:basedOn w:val="a"/>
    <w:qFormat/>
    <w:pPr>
      <w:spacing w:after="120"/>
    </w:pPr>
  </w:style>
  <w:style w:type="character" w:customStyle="1" w:styleId="afd">
    <w:name w:val="Основной текст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11">
    <w:name w:val="Абзац списку1"/>
    <w:basedOn w:val="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character" w:customStyle="1" w:styleId="24">
    <w:name w:val="Основной текст (2)_"/>
    <w:rPr>
      <w:rFonts w:ascii="Times New Roman" w:eastAsia="Times New Roman" w:hAnsi="Times New Roman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2145pt">
    <w:name w:val="Основной текст (2) + 14;5 pt"/>
    <w:rPr>
      <w:rFonts w:ascii="Times New Roman" w:eastAsia="Times New Roman" w:hAnsi="Times New Roman"/>
      <w:w w:val="100"/>
      <w:position w:val="-1"/>
      <w:sz w:val="29"/>
      <w:szCs w:val="29"/>
      <w:effect w:val="none"/>
      <w:shd w:val="clear" w:color="auto" w:fill="FFFFFF"/>
      <w:vertAlign w:val="baseline"/>
      <w:cs w:val="0"/>
      <w:em w:val="none"/>
    </w:rPr>
  </w:style>
  <w:style w:type="paragraph" w:customStyle="1" w:styleId="25">
    <w:name w:val="Основной текст (2)"/>
    <w:basedOn w:val="a"/>
    <w:pPr>
      <w:shd w:val="clear" w:color="auto" w:fill="FFFFFF"/>
      <w:spacing w:after="0" w:line="305" w:lineRule="atLeast"/>
    </w:pPr>
    <w:rPr>
      <w:rFonts w:ascii="Times New Roman" w:eastAsia="Times New Roman" w:hAnsi="Times New Roman" w:cs="Times New Roman"/>
      <w:sz w:val="26"/>
      <w:szCs w:val="26"/>
      <w:lang w:eastAsia="uk-UA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footnote text"/>
    <w:basedOn w:val="a"/>
    <w:qFormat/>
    <w:rPr>
      <w:sz w:val="20"/>
      <w:szCs w:val="20"/>
    </w:rPr>
  </w:style>
  <w:style w:type="character" w:customStyle="1" w:styleId="aff">
    <w:name w:val="Текст сноски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f0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aff1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8KlU49RHtb6Hp+kfxTIWGaFzNw==">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9AE734-F544-4C55-A8B9-1DC26143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Натан</dc:creator>
  <cp:lastModifiedBy>Акименко Любов Володимирівна</cp:lastModifiedBy>
  <cp:revision>2</cp:revision>
  <cp:lastPrinted>2022-10-18T12:21:00Z</cp:lastPrinted>
  <dcterms:created xsi:type="dcterms:W3CDTF">2022-10-18T12:25:00Z</dcterms:created>
  <dcterms:modified xsi:type="dcterms:W3CDTF">2022-10-18T12:25:00Z</dcterms:modified>
</cp:coreProperties>
</file>